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914FB9" wp14:paraId="44E9FCE5" wp14:textId="05CCA9FE">
      <w:pPr>
        <w:spacing w:before="0" w:beforeAutospacing="off" w:after="0" w:afterAutospacing="off"/>
        <w:ind w:left="0" w:right="63"/>
        <w:jc w:val="center"/>
      </w:pPr>
      <w:r w:rsidRPr="3F914FB9" w:rsidR="00CC4492">
        <w:rPr>
          <w:rFonts w:ascii="Arial" w:hAnsi="Arial" w:eastAsia="Arial" w:cs="Arial"/>
          <w:b w:val="1"/>
          <w:bCs w:val="1"/>
          <w:noProof w:val="0"/>
          <w:color w:val="000000" w:themeColor="text1" w:themeTint="FF" w:themeShade="FF"/>
          <w:sz w:val="20"/>
          <w:szCs w:val="20"/>
          <w:lang w:val="en-GB"/>
        </w:rPr>
        <w:t>Senior Family Support Worker (Keighley and Shipley)</w:t>
      </w:r>
    </w:p>
    <w:p xmlns:wp14="http://schemas.microsoft.com/office/word/2010/wordml" w:rsidP="3F914FB9" wp14:paraId="0296C62B" wp14:textId="7DE79534">
      <w:pPr>
        <w:spacing w:before="0" w:beforeAutospacing="off" w:after="0" w:afterAutospacing="off"/>
        <w:ind w:left="0" w:right="63"/>
        <w:jc w:val="center"/>
        <w:rPr>
          <w:rFonts w:ascii="Arial" w:hAnsi="Arial" w:eastAsia="Arial" w:cs="Arial"/>
          <w:b w:val="1"/>
          <w:bCs w:val="1"/>
          <w:noProof w:val="0"/>
          <w:color w:val="000000" w:themeColor="text1" w:themeTint="FF" w:themeShade="FF"/>
          <w:sz w:val="20"/>
          <w:szCs w:val="20"/>
          <w:lang w:val="en-GB"/>
        </w:rPr>
      </w:pPr>
      <w:r w:rsidRPr="3F914FB9" w:rsidR="00CC4492">
        <w:rPr>
          <w:rFonts w:ascii="Arial" w:hAnsi="Arial" w:eastAsia="Arial" w:cs="Arial"/>
          <w:b w:val="1"/>
          <w:bCs w:val="1"/>
          <w:noProof w:val="0"/>
          <w:color w:val="000000" w:themeColor="text1" w:themeTint="FF" w:themeShade="FF"/>
          <w:sz w:val="20"/>
          <w:szCs w:val="20"/>
          <w:lang w:val="en-GB"/>
        </w:rPr>
        <w:t>JAMES</w:t>
      </w:r>
    </w:p>
    <w:p xmlns:wp14="http://schemas.microsoft.com/office/word/2010/wordml" w:rsidP="3F914FB9" wp14:paraId="4C088D26" wp14:textId="6C4B19FA">
      <w:pPr>
        <w:spacing w:before="0" w:beforeAutospacing="off" w:after="0" w:afterAutospacing="off"/>
        <w:ind w:left="0" w:right="63"/>
        <w:jc w:val="center"/>
      </w:pPr>
      <w:r w:rsidRPr="3F914FB9" w:rsidR="00CC4492">
        <w:rPr>
          <w:rFonts w:ascii="Arial" w:hAnsi="Arial" w:eastAsia="Arial" w:cs="Arial"/>
          <w:b w:val="1"/>
          <w:bCs w:val="1"/>
          <w:noProof w:val="0"/>
          <w:color w:val="000000" w:themeColor="text1" w:themeTint="FF" w:themeShade="FF"/>
          <w:sz w:val="20"/>
          <w:szCs w:val="20"/>
          <w:lang w:val="en-GB"/>
        </w:rPr>
        <w:t xml:space="preserve">Full Time 37.5 hours per week </w:t>
      </w:r>
    </w:p>
    <w:p xmlns:wp14="http://schemas.microsoft.com/office/word/2010/wordml" w:rsidP="3F914FB9" wp14:paraId="68E794C3" wp14:textId="0C7FF3F2">
      <w:pPr>
        <w:tabs>
          <w:tab w:val="center" w:leader="none" w:pos="408"/>
          <w:tab w:val="left" w:leader="none" w:pos="4715"/>
        </w:tabs>
        <w:spacing w:before="0" w:beforeAutospacing="off" w:after="0" w:afterAutospacing="off"/>
        <w:jc w:val="center"/>
      </w:pPr>
      <w:r w:rsidRPr="651BE127" w:rsidR="00CC4492">
        <w:rPr>
          <w:rFonts w:ascii="Arial" w:hAnsi="Arial" w:eastAsia="Arial" w:cs="Arial"/>
          <w:b w:val="1"/>
          <w:bCs w:val="1"/>
          <w:noProof w:val="0"/>
          <w:color w:val="000000" w:themeColor="text1" w:themeTint="FF" w:themeShade="FF"/>
          <w:sz w:val="20"/>
          <w:szCs w:val="20"/>
          <w:lang w:val="en-GB"/>
        </w:rPr>
        <w:t>£32,000 per annum</w:t>
      </w:r>
    </w:p>
    <w:p xmlns:wp14="http://schemas.microsoft.com/office/word/2010/wordml" w:rsidP="29240E3A" wp14:paraId="20FE7741" wp14:textId="4BB108BF">
      <w:pPr>
        <w:pStyle w:val="Normal"/>
        <w:tabs>
          <w:tab w:val="center" w:leader="none" w:pos="408"/>
          <w:tab w:val="left" w:leader="none" w:pos="4715"/>
        </w:tabs>
        <w:spacing w:before="0" w:beforeAutospacing="off" w:after="0" w:afterAutospacing="off"/>
        <w:jc w:val="center"/>
        <w:rPr>
          <w:rFonts w:ascii="Arial" w:hAnsi="Arial" w:eastAsia="Arial" w:cs="Arial"/>
          <w:b w:val="1"/>
          <w:bCs w:val="1"/>
          <w:noProof w:val="0"/>
          <w:color w:val="000000" w:themeColor="text1" w:themeTint="FF" w:themeShade="FF"/>
          <w:sz w:val="20"/>
          <w:szCs w:val="20"/>
          <w:lang w:val="en-GB"/>
        </w:rPr>
      </w:pPr>
    </w:p>
    <w:p xmlns:wp14="http://schemas.microsoft.com/office/word/2010/wordml" w:rsidP="3F914FB9" wp14:paraId="55FF3B97" wp14:textId="4047F526">
      <w:pPr>
        <w:spacing w:before="0" w:beforeAutospacing="off" w:after="0" w:afterAutospacing="off"/>
      </w:pPr>
      <w:r w:rsidRPr="29240E3A" w:rsidR="00CC4492">
        <w:rPr>
          <w:rFonts w:ascii="Arial" w:hAnsi="Arial" w:eastAsia="Arial" w:cs="Arial"/>
          <w:noProof w:val="0"/>
          <w:color w:val="000000" w:themeColor="text1" w:themeTint="FF" w:themeShade="FF"/>
          <w:sz w:val="20"/>
          <w:szCs w:val="20"/>
          <w:lang w:val="en-GB"/>
        </w:rPr>
        <w:t xml:space="preserve">If you are looking for a meaningful job, a caring, progressive work </w:t>
      </w:r>
      <w:r w:rsidRPr="29240E3A" w:rsidR="00CC4492">
        <w:rPr>
          <w:rFonts w:ascii="Arial" w:hAnsi="Arial" w:eastAsia="Arial" w:cs="Arial"/>
          <w:noProof w:val="0"/>
          <w:color w:val="000000" w:themeColor="text1" w:themeTint="FF" w:themeShade="FF"/>
          <w:sz w:val="20"/>
          <w:szCs w:val="20"/>
          <w:lang w:val="en-GB"/>
        </w:rPr>
        <w:t>environment</w:t>
      </w:r>
      <w:r w:rsidRPr="29240E3A" w:rsidR="00CC4492">
        <w:rPr>
          <w:rFonts w:ascii="Arial" w:hAnsi="Arial" w:eastAsia="Arial" w:cs="Arial"/>
          <w:noProof w:val="0"/>
          <w:color w:val="000000" w:themeColor="text1" w:themeTint="FF" w:themeShade="FF"/>
          <w:sz w:val="20"/>
          <w:szCs w:val="20"/>
          <w:lang w:val="en-GB"/>
        </w:rPr>
        <w:t xml:space="preserve"> and an opportunity to reach your fullest potential, consider a career with the </w:t>
      </w:r>
      <w:r w:rsidRPr="29240E3A" w:rsidR="4D69656F">
        <w:rPr>
          <w:rFonts w:ascii="Arial" w:hAnsi="Arial" w:eastAsia="Arial" w:cs="Arial"/>
          <w:noProof w:val="0"/>
          <w:color w:val="000000" w:themeColor="text1" w:themeTint="FF" w:themeShade="FF"/>
          <w:sz w:val="20"/>
          <w:szCs w:val="20"/>
          <w:lang w:val="en-GB"/>
        </w:rPr>
        <w:t>JAMES</w:t>
      </w:r>
      <w:r w:rsidRPr="29240E3A" w:rsidR="00CC4492">
        <w:rPr>
          <w:rFonts w:ascii="Arial" w:hAnsi="Arial" w:eastAsia="Arial" w:cs="Arial"/>
          <w:noProof w:val="0"/>
          <w:color w:val="000000" w:themeColor="text1" w:themeTint="FF" w:themeShade="FF"/>
          <w:sz w:val="20"/>
          <w:szCs w:val="20"/>
          <w:lang w:val="en-GB"/>
        </w:rPr>
        <w:t xml:space="preserve">. We are looking to appoint a Senior Family Support Worker with direct experience of carrying out assessment, planning and intervention with children and families. Our Children, Young People and Families team deliver whole family work and </w:t>
      </w:r>
      <w:r w:rsidRPr="29240E3A" w:rsidR="06619D16">
        <w:rPr>
          <w:rFonts w:ascii="Arial" w:hAnsi="Arial" w:eastAsia="Arial" w:cs="Arial"/>
          <w:noProof w:val="0"/>
          <w:color w:val="000000" w:themeColor="text1" w:themeTint="FF" w:themeShade="FF"/>
          <w:sz w:val="20"/>
          <w:szCs w:val="20"/>
          <w:lang w:val="en-GB"/>
        </w:rPr>
        <w:t>1-to-1</w:t>
      </w:r>
      <w:r w:rsidRPr="29240E3A" w:rsidR="00CC4492">
        <w:rPr>
          <w:rFonts w:ascii="Arial" w:hAnsi="Arial" w:eastAsia="Arial" w:cs="Arial"/>
          <w:noProof w:val="0"/>
          <w:color w:val="000000" w:themeColor="text1" w:themeTint="FF" w:themeShade="FF"/>
          <w:sz w:val="20"/>
          <w:szCs w:val="20"/>
          <w:lang w:val="en-GB"/>
        </w:rPr>
        <w:t xml:space="preserve"> work with children, young </w:t>
      </w:r>
      <w:r w:rsidRPr="29240E3A" w:rsidR="00CC4492">
        <w:rPr>
          <w:rFonts w:ascii="Arial" w:hAnsi="Arial" w:eastAsia="Arial" w:cs="Arial"/>
          <w:noProof w:val="0"/>
          <w:color w:val="000000" w:themeColor="text1" w:themeTint="FF" w:themeShade="FF"/>
          <w:sz w:val="20"/>
          <w:szCs w:val="20"/>
          <w:lang w:val="en-GB"/>
        </w:rPr>
        <w:t>people and parents in a variety of settings including family homes, schools, youth and community settings.</w:t>
      </w:r>
    </w:p>
    <w:p xmlns:wp14="http://schemas.microsoft.com/office/word/2010/wordml" w:rsidP="3F914FB9" wp14:paraId="0F9FA7ED" wp14:textId="423819EC">
      <w:pPr>
        <w:spacing w:before="0" w:beforeAutospacing="off" w:after="0" w:afterAutospacing="off"/>
        <w:ind w:left="0" w:right="56"/>
        <w:jc w:val="both"/>
      </w:pPr>
      <w:r w:rsidRPr="3F914FB9" w:rsidR="00CC4492">
        <w:rPr>
          <w:rFonts w:ascii="Arial" w:hAnsi="Arial" w:eastAsia="Arial" w:cs="Arial"/>
          <w:b w:val="1"/>
          <w:bCs w:val="1"/>
          <w:noProof w:val="0"/>
          <w:color w:val="000000" w:themeColor="text1" w:themeTint="FF" w:themeShade="FF"/>
          <w:sz w:val="20"/>
          <w:szCs w:val="20"/>
          <w:lang w:val="en-GB"/>
        </w:rPr>
        <w:t xml:space="preserve"> </w:t>
      </w:r>
    </w:p>
    <w:p xmlns:wp14="http://schemas.microsoft.com/office/word/2010/wordml" w:rsidP="3F914FB9" wp14:paraId="7ED1E4A1" wp14:textId="2EFFC79C">
      <w:pPr>
        <w:spacing w:before="0" w:beforeAutospacing="off" w:after="0" w:afterAutospacing="off"/>
      </w:pPr>
      <w:r w:rsidRPr="3F914FB9" w:rsidR="00CC4492">
        <w:rPr>
          <w:rFonts w:ascii="Arial" w:hAnsi="Arial" w:eastAsia="Arial" w:cs="Arial"/>
          <w:noProof w:val="0"/>
          <w:color w:val="000000" w:themeColor="text1" w:themeTint="FF" w:themeShade="FF"/>
          <w:sz w:val="20"/>
          <w:szCs w:val="20"/>
          <w:lang w:val="en-GB"/>
        </w:rPr>
        <w:t>The key purpose of the role:</w:t>
      </w:r>
    </w:p>
    <w:p xmlns:wp14="http://schemas.microsoft.com/office/word/2010/wordml" w:rsidP="3F914FB9" wp14:paraId="69E28171" wp14:textId="42E01B26">
      <w:pPr>
        <w:pStyle w:val="ListParagraph"/>
        <w:numPr>
          <w:ilvl w:val="0"/>
          <w:numId w:val="1"/>
        </w:numPr>
        <w:spacing w:before="0" w:beforeAutospacing="off" w:after="0" w:afterAutospacing="off"/>
        <w:ind w:left="360" w:right="0" w:hanging="360"/>
        <w:rPr>
          <w:rFonts w:ascii="Arial" w:hAnsi="Arial" w:eastAsia="Arial" w:cs="Arial"/>
          <w:noProof w:val="0"/>
          <w:color w:val="000000" w:themeColor="text1" w:themeTint="FF" w:themeShade="FF"/>
          <w:sz w:val="20"/>
          <w:szCs w:val="20"/>
          <w:lang w:val="en-GB"/>
        </w:rPr>
      </w:pPr>
      <w:r w:rsidRPr="3F914FB9" w:rsidR="00CC4492">
        <w:rPr>
          <w:rFonts w:ascii="Arial" w:hAnsi="Arial" w:eastAsia="Arial" w:cs="Arial"/>
          <w:noProof w:val="0"/>
          <w:color w:val="000000" w:themeColor="text1" w:themeTint="FF" w:themeShade="FF"/>
          <w:sz w:val="20"/>
          <w:szCs w:val="20"/>
          <w:lang w:val="en-GB"/>
        </w:rPr>
        <w:t xml:space="preserve">To hold and support families that are classified as getting more Early Help within the Bradford District Safeguarding Children Partnership Continuum of Need and Risk Identification Guidance </w:t>
      </w:r>
    </w:p>
    <w:p xmlns:wp14="http://schemas.microsoft.com/office/word/2010/wordml" w:rsidP="3F914FB9" wp14:paraId="06C98504" wp14:textId="0BA64F83">
      <w:pPr>
        <w:pStyle w:val="ListParagraph"/>
        <w:numPr>
          <w:ilvl w:val="0"/>
          <w:numId w:val="1"/>
        </w:numPr>
        <w:spacing w:before="0" w:beforeAutospacing="off" w:after="0" w:afterAutospacing="off"/>
        <w:ind w:left="360" w:right="0" w:hanging="360"/>
        <w:rPr>
          <w:rFonts w:ascii="Arial" w:hAnsi="Arial" w:eastAsia="Arial" w:cs="Arial"/>
          <w:noProof w:val="0"/>
          <w:color w:val="000000" w:themeColor="text1" w:themeTint="FF" w:themeShade="FF"/>
          <w:sz w:val="20"/>
          <w:szCs w:val="20"/>
          <w:lang w:val="en-GB"/>
        </w:rPr>
      </w:pPr>
      <w:r w:rsidRPr="3F914FB9" w:rsidR="00CC4492">
        <w:rPr>
          <w:rFonts w:ascii="Arial" w:hAnsi="Arial" w:eastAsia="Arial" w:cs="Arial"/>
          <w:noProof w:val="0"/>
          <w:color w:val="000000" w:themeColor="text1" w:themeTint="FF" w:themeShade="FF"/>
          <w:sz w:val="20"/>
          <w:szCs w:val="20"/>
          <w:lang w:val="en-GB"/>
        </w:rPr>
        <w:t xml:space="preserve">To engage children and families and carry out comprehensive assessment and planning using analysis which is led by the family.   </w:t>
      </w:r>
    </w:p>
    <w:p xmlns:wp14="http://schemas.microsoft.com/office/word/2010/wordml" w:rsidP="3F914FB9" wp14:paraId="2697E134" wp14:textId="04CDF6A5">
      <w:pPr>
        <w:pStyle w:val="ListParagraph"/>
        <w:numPr>
          <w:ilvl w:val="0"/>
          <w:numId w:val="1"/>
        </w:numPr>
        <w:spacing w:before="0" w:beforeAutospacing="off" w:after="0" w:afterAutospacing="off"/>
        <w:ind w:left="360" w:right="0" w:hanging="360"/>
        <w:rPr>
          <w:rFonts w:ascii="Arial" w:hAnsi="Arial" w:eastAsia="Arial" w:cs="Arial"/>
          <w:noProof w:val="0"/>
          <w:color w:val="000000" w:themeColor="text1" w:themeTint="FF" w:themeShade="FF"/>
          <w:sz w:val="20"/>
          <w:szCs w:val="20"/>
          <w:lang w:val="en-GB"/>
        </w:rPr>
      </w:pPr>
      <w:r w:rsidRPr="3F914FB9" w:rsidR="00CC4492">
        <w:rPr>
          <w:rFonts w:ascii="Arial" w:hAnsi="Arial" w:eastAsia="Arial" w:cs="Arial"/>
          <w:noProof w:val="0"/>
          <w:color w:val="000000" w:themeColor="text1" w:themeTint="FF" w:themeShade="FF"/>
          <w:sz w:val="20"/>
          <w:szCs w:val="20"/>
          <w:lang w:val="en-GB"/>
        </w:rPr>
        <w:t xml:space="preserve">To engage and work in partnership with other professionals involved with the children and families to deliver tailored intervention that makes a positive difference.   </w:t>
      </w:r>
    </w:p>
    <w:p xmlns:wp14="http://schemas.microsoft.com/office/word/2010/wordml" w:rsidP="3F914FB9" wp14:paraId="7FF6FE5D" wp14:textId="3D271EE2">
      <w:pPr>
        <w:pStyle w:val="ListParagraph"/>
        <w:numPr>
          <w:ilvl w:val="0"/>
          <w:numId w:val="1"/>
        </w:numPr>
        <w:spacing w:before="0" w:beforeAutospacing="off" w:after="0" w:afterAutospacing="off"/>
        <w:ind w:left="360" w:right="0" w:hanging="360"/>
        <w:rPr>
          <w:rFonts w:ascii="Arial" w:hAnsi="Arial" w:eastAsia="Arial" w:cs="Arial"/>
          <w:noProof w:val="0"/>
          <w:color w:val="000000" w:themeColor="text1" w:themeTint="FF" w:themeShade="FF"/>
          <w:sz w:val="20"/>
          <w:szCs w:val="20"/>
          <w:lang w:val="en-GB"/>
        </w:rPr>
      </w:pPr>
      <w:r w:rsidRPr="3F914FB9" w:rsidR="00CC4492">
        <w:rPr>
          <w:rFonts w:ascii="Arial" w:hAnsi="Arial" w:eastAsia="Arial" w:cs="Arial"/>
          <w:noProof w:val="0"/>
          <w:color w:val="000000" w:themeColor="text1" w:themeTint="FF" w:themeShade="FF"/>
          <w:sz w:val="20"/>
          <w:szCs w:val="20"/>
          <w:lang w:val="en-GB"/>
        </w:rPr>
        <w:t xml:space="preserve">To understand and work within Early Help policies and procedures appropriate to children and families.   </w:t>
      </w:r>
    </w:p>
    <w:p xmlns:wp14="http://schemas.microsoft.com/office/word/2010/wordml" w:rsidP="3F914FB9" wp14:paraId="2D8153B4" wp14:textId="223F4082">
      <w:pPr>
        <w:pStyle w:val="ListParagraph"/>
        <w:numPr>
          <w:ilvl w:val="0"/>
          <w:numId w:val="1"/>
        </w:numPr>
        <w:spacing w:before="0" w:beforeAutospacing="off" w:after="0" w:afterAutospacing="off"/>
        <w:ind w:left="360" w:right="0" w:hanging="360"/>
        <w:rPr>
          <w:rFonts w:ascii="Arial" w:hAnsi="Arial" w:eastAsia="Arial" w:cs="Arial"/>
          <w:noProof w:val="0"/>
          <w:color w:val="000000" w:themeColor="text1" w:themeTint="FF" w:themeShade="FF"/>
          <w:sz w:val="20"/>
          <w:szCs w:val="20"/>
          <w:lang w:val="en-GB"/>
        </w:rPr>
      </w:pPr>
      <w:r w:rsidRPr="3F914FB9" w:rsidR="00CC4492">
        <w:rPr>
          <w:rFonts w:ascii="Arial" w:hAnsi="Arial" w:eastAsia="Arial" w:cs="Arial"/>
          <w:noProof w:val="0"/>
          <w:color w:val="000000" w:themeColor="text1" w:themeTint="FF" w:themeShade="FF"/>
          <w:sz w:val="20"/>
          <w:szCs w:val="20"/>
          <w:lang w:val="en-GB"/>
        </w:rPr>
        <w:t xml:space="preserve">Using your experience and track record of achieving high levels of engagement with families presenting with complex needs, provide peer support, mentoring and development to Family Support Team assisting development. </w:t>
      </w:r>
    </w:p>
    <w:p xmlns:wp14="http://schemas.microsoft.com/office/word/2010/wordml" w:rsidP="3F914FB9" wp14:paraId="1584FA79" wp14:textId="19CD69F9">
      <w:pPr>
        <w:pStyle w:val="ListParagraph"/>
        <w:numPr>
          <w:ilvl w:val="0"/>
          <w:numId w:val="1"/>
        </w:numPr>
        <w:spacing w:before="0" w:beforeAutospacing="off" w:after="0" w:afterAutospacing="off"/>
        <w:ind w:left="360" w:right="0" w:hanging="360"/>
        <w:rPr>
          <w:rFonts w:ascii="Arial" w:hAnsi="Arial" w:eastAsia="Arial" w:cs="Arial"/>
          <w:noProof w:val="0"/>
          <w:color w:val="000000" w:themeColor="text1" w:themeTint="FF" w:themeShade="FF"/>
          <w:sz w:val="20"/>
          <w:szCs w:val="20"/>
          <w:lang w:val="en-GB"/>
        </w:rPr>
      </w:pPr>
      <w:r w:rsidRPr="3F914FB9" w:rsidR="00CC4492">
        <w:rPr>
          <w:rFonts w:ascii="Arial" w:hAnsi="Arial" w:eastAsia="Arial" w:cs="Arial"/>
          <w:noProof w:val="0"/>
          <w:color w:val="000000" w:themeColor="text1" w:themeTint="FF" w:themeShade="FF"/>
          <w:sz w:val="20"/>
          <w:szCs w:val="20"/>
          <w:lang w:val="en-GB"/>
        </w:rPr>
        <w:t xml:space="preserve">To support the Team Manager to manage workflow including family allocations, discussions and assessment of safeguarding risk. </w:t>
      </w:r>
    </w:p>
    <w:p xmlns:wp14="http://schemas.microsoft.com/office/word/2010/wordml" w:rsidP="3F914FB9" wp14:paraId="2F57F5AF" wp14:textId="36BCB56D">
      <w:pPr>
        <w:pStyle w:val="ListParagraph"/>
        <w:numPr>
          <w:ilvl w:val="0"/>
          <w:numId w:val="1"/>
        </w:numPr>
        <w:spacing w:before="0" w:beforeAutospacing="off" w:after="0" w:afterAutospacing="off"/>
        <w:ind w:left="360" w:right="0" w:hanging="360"/>
        <w:rPr>
          <w:rFonts w:ascii="Arial" w:hAnsi="Arial" w:eastAsia="Arial" w:cs="Arial"/>
          <w:noProof w:val="0"/>
          <w:color w:val="000000" w:themeColor="text1" w:themeTint="FF" w:themeShade="FF"/>
          <w:sz w:val="20"/>
          <w:szCs w:val="20"/>
          <w:lang w:val="en-GB"/>
        </w:rPr>
      </w:pPr>
      <w:r w:rsidRPr="3F914FB9" w:rsidR="00CC4492">
        <w:rPr>
          <w:rFonts w:ascii="Arial" w:hAnsi="Arial" w:eastAsia="Arial" w:cs="Arial"/>
          <w:noProof w:val="0"/>
          <w:color w:val="000000" w:themeColor="text1" w:themeTint="FF" w:themeShade="FF"/>
          <w:sz w:val="20"/>
          <w:szCs w:val="20"/>
          <w:lang w:val="en-GB"/>
        </w:rPr>
        <w:t xml:space="preserve"> Support performance using information from Family Support Scorecard, key performance indicators and audits </w:t>
      </w:r>
    </w:p>
    <w:p xmlns:wp14="http://schemas.microsoft.com/office/word/2010/wordml" w:rsidP="3F914FB9" wp14:paraId="53F79143" wp14:textId="7FC8BA73">
      <w:pPr>
        <w:pStyle w:val="ListParagraph"/>
        <w:numPr>
          <w:ilvl w:val="0"/>
          <w:numId w:val="1"/>
        </w:numPr>
        <w:spacing w:before="0" w:beforeAutospacing="off" w:after="0" w:afterAutospacing="off"/>
        <w:ind w:left="360" w:right="0" w:hanging="360"/>
        <w:rPr/>
      </w:pPr>
      <w:r w:rsidRPr="29240E3A" w:rsidR="00CC4492">
        <w:rPr>
          <w:rFonts w:ascii="Arial" w:hAnsi="Arial" w:eastAsia="Arial" w:cs="Arial"/>
          <w:noProof w:val="0"/>
          <w:color w:val="000000" w:themeColor="text1" w:themeTint="FF" w:themeShade="FF"/>
          <w:sz w:val="20"/>
          <w:szCs w:val="20"/>
          <w:lang w:val="en-GB"/>
        </w:rPr>
        <w:t xml:space="preserve">Deputise in the absence of the Team Manager, attending meetings and supporting the team.  </w:t>
      </w:r>
      <w:r>
        <w:br/>
      </w:r>
      <w:r w:rsidRPr="29240E3A" w:rsidR="00CC4492">
        <w:rPr>
          <w:rFonts w:ascii="Arial" w:hAnsi="Arial" w:eastAsia="Arial" w:cs="Arial"/>
          <w:noProof w:val="0"/>
          <w:color w:val="000000" w:themeColor="text1" w:themeTint="FF" w:themeShade="FF"/>
          <w:sz w:val="20"/>
          <w:szCs w:val="20"/>
          <w:lang w:val="en-GB"/>
        </w:rPr>
        <w:t xml:space="preserve"> </w:t>
      </w:r>
    </w:p>
    <w:p xmlns:wp14="http://schemas.microsoft.com/office/word/2010/wordml" w:rsidP="3F914FB9" wp14:paraId="5551225F" wp14:textId="27527FD5">
      <w:pPr>
        <w:spacing w:before="0" w:beforeAutospacing="off" w:after="0" w:afterAutospacing="off"/>
      </w:pPr>
      <w:r w:rsidRPr="3F914FB9" w:rsidR="00CC4492">
        <w:rPr>
          <w:rFonts w:ascii="Arial" w:hAnsi="Arial" w:eastAsia="Arial" w:cs="Arial"/>
          <w:b w:val="1"/>
          <w:bCs w:val="1"/>
          <w:noProof w:val="0"/>
          <w:color w:val="000000" w:themeColor="text1" w:themeTint="FF" w:themeShade="FF"/>
          <w:sz w:val="20"/>
          <w:szCs w:val="20"/>
          <w:lang w:val="en-GB"/>
        </w:rPr>
        <w:t>About you</w:t>
      </w:r>
    </w:p>
    <w:p xmlns:wp14="http://schemas.microsoft.com/office/word/2010/wordml" w:rsidP="3F914FB9" wp14:paraId="40124330" wp14:textId="086994A6">
      <w:pPr>
        <w:spacing w:before="0" w:beforeAutospacing="off" w:after="0" w:afterAutospacing="off"/>
        <w:jc w:val="both"/>
      </w:pPr>
      <w:r w:rsidRPr="3F914FB9" w:rsidR="00CC4492">
        <w:rPr>
          <w:rFonts w:ascii="Arial" w:hAnsi="Arial" w:eastAsia="Arial" w:cs="Arial"/>
          <w:noProof w:val="0"/>
          <w:color w:val="000000" w:themeColor="text1" w:themeTint="FF" w:themeShade="FF"/>
          <w:sz w:val="20"/>
          <w:szCs w:val="20"/>
          <w:lang w:val="en-GB"/>
        </w:rPr>
        <w:t>Are you inspired by playing an important role in changing people’s lives? Do you have over 3 years experience of high quality delivery within a relevant area, where you have also provided support to colleagues and a minimum L3 qualification in Health and Social Care or equivalent?? Interested in applying?</w:t>
      </w:r>
    </w:p>
    <w:p xmlns:wp14="http://schemas.microsoft.com/office/word/2010/wordml" w:rsidP="3F914FB9" wp14:paraId="665DA049" wp14:textId="4072D0AB">
      <w:pPr>
        <w:spacing w:before="0" w:beforeAutospacing="off" w:after="0" w:afterAutospacing="off"/>
        <w:jc w:val="both"/>
      </w:pPr>
      <w:r w:rsidRPr="3F914FB9" w:rsidR="00CC4492">
        <w:rPr>
          <w:rFonts w:ascii="Arial" w:hAnsi="Arial" w:eastAsia="Arial" w:cs="Arial"/>
          <w:noProof w:val="0"/>
          <w:color w:val="000000" w:themeColor="text1" w:themeTint="FF" w:themeShade="FF"/>
          <w:sz w:val="20"/>
          <w:szCs w:val="20"/>
          <w:lang w:val="en-GB"/>
        </w:rPr>
        <w:t xml:space="preserve"> </w:t>
      </w:r>
    </w:p>
    <w:p xmlns:wp14="http://schemas.microsoft.com/office/word/2010/wordml" w:rsidP="3F914FB9" wp14:paraId="6FF912D8" wp14:textId="5F287C43">
      <w:pPr>
        <w:spacing w:before="0" w:beforeAutospacing="off" w:after="0" w:afterAutospacing="off"/>
      </w:pPr>
      <w:r w:rsidRPr="3F914FB9" w:rsidR="00CC4492">
        <w:rPr>
          <w:rFonts w:ascii="Arial" w:hAnsi="Arial" w:eastAsia="Arial" w:cs="Arial"/>
          <w:b w:val="1"/>
          <w:bCs w:val="1"/>
          <w:noProof w:val="0"/>
          <w:color w:val="000000" w:themeColor="text1" w:themeTint="FF" w:themeShade="FF"/>
          <w:sz w:val="20"/>
          <w:szCs w:val="20"/>
          <w:lang w:val="en-GB"/>
        </w:rPr>
        <w:t>To the successful candidate we offer</w:t>
      </w:r>
      <w:r w:rsidRPr="3F914FB9" w:rsidR="00CC4492">
        <w:rPr>
          <w:rFonts w:ascii="Arial" w:hAnsi="Arial" w:eastAsia="Arial" w:cs="Arial"/>
          <w:noProof w:val="0"/>
          <w:color w:val="000000" w:themeColor="text1" w:themeTint="FF" w:themeShade="FF"/>
          <w:sz w:val="20"/>
          <w:szCs w:val="20"/>
          <w:lang w:val="en-GB"/>
        </w:rPr>
        <w:t xml:space="preserve">: </w:t>
      </w:r>
    </w:p>
    <w:p xmlns:wp14="http://schemas.microsoft.com/office/word/2010/wordml" w:rsidP="3F914FB9" wp14:paraId="51F829FD" wp14:textId="422CE188">
      <w:pPr>
        <w:pStyle w:val="ListParagraph"/>
        <w:numPr>
          <w:ilvl w:val="0"/>
          <w:numId w:val="2"/>
        </w:numPr>
        <w:spacing w:before="0" w:beforeAutospacing="off" w:after="0" w:afterAutospacing="off"/>
        <w:rPr>
          <w:rFonts w:ascii="Arial" w:hAnsi="Arial" w:eastAsia="Arial" w:cs="Arial"/>
          <w:noProof w:val="0"/>
          <w:sz w:val="20"/>
          <w:szCs w:val="20"/>
          <w:lang w:val="en-GB"/>
        </w:rPr>
      </w:pPr>
      <w:r w:rsidRPr="3F914FB9" w:rsidR="00CC4492">
        <w:rPr>
          <w:rFonts w:ascii="Arial" w:hAnsi="Arial" w:eastAsia="Arial" w:cs="Arial"/>
          <w:noProof w:val="0"/>
          <w:sz w:val="20"/>
          <w:szCs w:val="20"/>
          <w:lang w:val="en-GB"/>
        </w:rPr>
        <w:t>Flexible working environment</w:t>
      </w:r>
    </w:p>
    <w:p xmlns:wp14="http://schemas.microsoft.com/office/word/2010/wordml" w:rsidP="3F914FB9" wp14:paraId="29275542" wp14:textId="58FA98EF">
      <w:pPr>
        <w:pStyle w:val="ListParagraph"/>
        <w:numPr>
          <w:ilvl w:val="0"/>
          <w:numId w:val="2"/>
        </w:numPr>
        <w:spacing w:before="0" w:beforeAutospacing="off" w:after="0" w:afterAutospacing="off"/>
        <w:rPr>
          <w:rFonts w:ascii="Arial" w:hAnsi="Arial" w:eastAsia="Arial" w:cs="Arial"/>
          <w:noProof w:val="0"/>
          <w:sz w:val="20"/>
          <w:szCs w:val="20"/>
          <w:lang w:val="en-GB"/>
        </w:rPr>
      </w:pPr>
      <w:r w:rsidRPr="3F914FB9" w:rsidR="00CC4492">
        <w:rPr>
          <w:rFonts w:ascii="Arial" w:hAnsi="Arial" w:eastAsia="Arial" w:cs="Arial"/>
          <w:noProof w:val="0"/>
          <w:sz w:val="20"/>
          <w:szCs w:val="20"/>
          <w:lang w:val="en-GB"/>
        </w:rPr>
        <w:t>Comprehensive induction and essential training courses provided relating to the job role</w:t>
      </w:r>
    </w:p>
    <w:p xmlns:wp14="http://schemas.microsoft.com/office/word/2010/wordml" w:rsidP="3F914FB9" wp14:paraId="05653A1A" wp14:textId="18865ACD">
      <w:pPr>
        <w:pStyle w:val="ListParagraph"/>
        <w:numPr>
          <w:ilvl w:val="0"/>
          <w:numId w:val="2"/>
        </w:numPr>
        <w:spacing w:before="0" w:beforeAutospacing="off" w:after="0" w:afterAutospacing="off"/>
        <w:rPr>
          <w:rFonts w:ascii="Arial" w:hAnsi="Arial" w:eastAsia="Arial" w:cs="Arial"/>
          <w:noProof w:val="0"/>
          <w:sz w:val="20"/>
          <w:szCs w:val="20"/>
          <w:lang w:val="en-GB"/>
        </w:rPr>
      </w:pPr>
      <w:r w:rsidRPr="3F914FB9" w:rsidR="00CC4492">
        <w:rPr>
          <w:rFonts w:ascii="Arial" w:hAnsi="Arial" w:eastAsia="Arial" w:cs="Arial"/>
          <w:noProof w:val="0"/>
          <w:sz w:val="20"/>
          <w:szCs w:val="20"/>
          <w:lang w:val="en-GB"/>
        </w:rPr>
        <w:t>An opportunity to work for a company who offer on-going development within your role</w:t>
      </w:r>
    </w:p>
    <w:p xmlns:wp14="http://schemas.microsoft.com/office/word/2010/wordml" w:rsidP="3F914FB9" wp14:paraId="2C414FF5" wp14:textId="476A042C">
      <w:pPr>
        <w:pStyle w:val="ListParagraph"/>
        <w:numPr>
          <w:ilvl w:val="0"/>
          <w:numId w:val="2"/>
        </w:numPr>
        <w:spacing w:before="0" w:beforeAutospacing="off" w:after="0" w:afterAutospacing="off"/>
        <w:rPr>
          <w:rFonts w:ascii="Arial" w:hAnsi="Arial" w:eastAsia="Arial" w:cs="Arial"/>
          <w:noProof w:val="0"/>
          <w:sz w:val="20"/>
          <w:szCs w:val="20"/>
          <w:lang w:val="en-GB"/>
        </w:rPr>
      </w:pPr>
      <w:r w:rsidRPr="29240E3A" w:rsidR="00CC4492">
        <w:rPr>
          <w:rFonts w:ascii="Arial" w:hAnsi="Arial" w:eastAsia="Arial" w:cs="Arial"/>
          <w:noProof w:val="0"/>
          <w:sz w:val="20"/>
          <w:szCs w:val="20"/>
          <w:lang w:val="en-GB"/>
        </w:rPr>
        <w:t>Opportunities to apply for other internal roles</w:t>
      </w:r>
    </w:p>
    <w:p xmlns:wp14="http://schemas.microsoft.com/office/word/2010/wordml" w:rsidP="3F914FB9" wp14:paraId="2C5A696E" wp14:textId="574390E8">
      <w:pPr>
        <w:pStyle w:val="ListParagraph"/>
        <w:numPr>
          <w:ilvl w:val="0"/>
          <w:numId w:val="2"/>
        </w:numPr>
        <w:spacing w:before="0" w:beforeAutospacing="off" w:after="0" w:afterAutospacing="off"/>
        <w:rPr>
          <w:rFonts w:ascii="Arial" w:hAnsi="Arial" w:eastAsia="Arial" w:cs="Arial"/>
          <w:noProof w:val="0"/>
          <w:sz w:val="20"/>
          <w:szCs w:val="20"/>
          <w:lang w:val="en-GB"/>
        </w:rPr>
      </w:pPr>
      <w:r w:rsidRPr="29240E3A" w:rsidR="00CC4492">
        <w:rPr>
          <w:rFonts w:ascii="Arial" w:hAnsi="Arial" w:eastAsia="Arial" w:cs="Arial"/>
          <w:noProof w:val="0"/>
          <w:sz w:val="20"/>
          <w:szCs w:val="20"/>
          <w:lang w:val="en-GB"/>
        </w:rPr>
        <w:t>2</w:t>
      </w:r>
      <w:r w:rsidRPr="29240E3A" w:rsidR="2B53EB20">
        <w:rPr>
          <w:rFonts w:ascii="Arial" w:hAnsi="Arial" w:eastAsia="Arial" w:cs="Arial"/>
          <w:noProof w:val="0"/>
          <w:sz w:val="20"/>
          <w:szCs w:val="20"/>
          <w:lang w:val="en-GB"/>
        </w:rPr>
        <w:t>0</w:t>
      </w:r>
      <w:r w:rsidRPr="29240E3A" w:rsidR="00CC4492">
        <w:rPr>
          <w:rFonts w:ascii="Arial" w:hAnsi="Arial" w:eastAsia="Arial" w:cs="Arial"/>
          <w:noProof w:val="0"/>
          <w:sz w:val="20"/>
          <w:szCs w:val="20"/>
          <w:lang w:val="en-GB"/>
        </w:rPr>
        <w:t xml:space="preserve"> days annual leave rising to 2</w:t>
      </w:r>
      <w:r w:rsidRPr="29240E3A" w:rsidR="707C1018">
        <w:rPr>
          <w:rFonts w:ascii="Arial" w:hAnsi="Arial" w:eastAsia="Arial" w:cs="Arial"/>
          <w:noProof w:val="0"/>
          <w:sz w:val="20"/>
          <w:szCs w:val="20"/>
          <w:lang w:val="en-GB"/>
        </w:rPr>
        <w:t>5</w:t>
      </w:r>
      <w:r w:rsidRPr="29240E3A" w:rsidR="00CC4492">
        <w:rPr>
          <w:rFonts w:ascii="Arial" w:hAnsi="Arial" w:eastAsia="Arial" w:cs="Arial"/>
          <w:noProof w:val="0"/>
          <w:sz w:val="20"/>
          <w:szCs w:val="20"/>
          <w:lang w:val="en-GB"/>
        </w:rPr>
        <w:t xml:space="preserve"> days (excluding bank holidays)</w:t>
      </w:r>
    </w:p>
    <w:p xmlns:wp14="http://schemas.microsoft.com/office/word/2010/wordml" w:rsidP="3F914FB9" wp14:paraId="734FB94C" wp14:textId="3E042AD1">
      <w:pPr>
        <w:pStyle w:val="ListParagraph"/>
        <w:numPr>
          <w:ilvl w:val="0"/>
          <w:numId w:val="2"/>
        </w:numPr>
        <w:spacing w:before="0" w:beforeAutospacing="off" w:after="0" w:afterAutospacing="off"/>
        <w:rPr>
          <w:rFonts w:ascii="Arial" w:hAnsi="Arial" w:eastAsia="Arial" w:cs="Arial"/>
          <w:noProof w:val="0"/>
          <w:sz w:val="20"/>
          <w:szCs w:val="20"/>
          <w:lang w:val="en-GB"/>
        </w:rPr>
      </w:pPr>
      <w:r w:rsidRPr="29240E3A" w:rsidR="00CC4492">
        <w:rPr>
          <w:rFonts w:ascii="Arial" w:hAnsi="Arial" w:eastAsia="Arial" w:cs="Arial"/>
          <w:noProof w:val="0"/>
          <w:sz w:val="20"/>
          <w:szCs w:val="20"/>
          <w:lang w:val="en-GB"/>
        </w:rPr>
        <w:t xml:space="preserve">The post holder must be aware of equal opportunity principles and comply with </w:t>
      </w:r>
      <w:r w:rsidRPr="29240E3A" w:rsidR="5C163F26">
        <w:rPr>
          <w:rFonts w:ascii="Arial" w:hAnsi="Arial" w:eastAsia="Arial" w:cs="Arial"/>
          <w:noProof w:val="0"/>
          <w:sz w:val="20"/>
          <w:szCs w:val="20"/>
          <w:lang w:val="en-GB"/>
        </w:rPr>
        <w:t>JAMES</w:t>
      </w:r>
      <w:r w:rsidRPr="29240E3A" w:rsidR="00CC4492">
        <w:rPr>
          <w:rFonts w:ascii="Arial" w:hAnsi="Arial" w:eastAsia="Arial" w:cs="Arial"/>
          <w:noProof w:val="0"/>
          <w:sz w:val="20"/>
          <w:szCs w:val="20"/>
          <w:lang w:val="en-GB"/>
        </w:rPr>
        <w:t xml:space="preserve"> equal opportunity procedures.</w:t>
      </w:r>
    </w:p>
    <w:p xmlns:wp14="http://schemas.microsoft.com/office/word/2010/wordml" w:rsidP="3F914FB9" wp14:paraId="0843A915" wp14:textId="44548214">
      <w:pPr>
        <w:pStyle w:val="ListParagraph"/>
        <w:numPr>
          <w:ilvl w:val="0"/>
          <w:numId w:val="2"/>
        </w:numPr>
        <w:spacing w:before="0" w:beforeAutospacing="off" w:after="0" w:afterAutospacing="off"/>
        <w:rPr>
          <w:rFonts w:ascii="Arial" w:hAnsi="Arial" w:eastAsia="Arial" w:cs="Arial"/>
          <w:noProof w:val="0"/>
          <w:sz w:val="20"/>
          <w:szCs w:val="20"/>
          <w:lang w:val="en-GB"/>
        </w:rPr>
      </w:pPr>
      <w:r w:rsidRPr="3F914FB9" w:rsidR="00CC4492">
        <w:rPr>
          <w:rFonts w:ascii="Arial" w:hAnsi="Arial" w:eastAsia="Arial" w:cs="Arial"/>
          <w:noProof w:val="0"/>
          <w:sz w:val="20"/>
          <w:szCs w:val="20"/>
          <w:lang w:val="en-GB"/>
        </w:rPr>
        <w:t xml:space="preserve">This post involves work in the community and travel. </w:t>
      </w:r>
    </w:p>
    <w:p xmlns:wp14="http://schemas.microsoft.com/office/word/2010/wordml" w:rsidP="3F914FB9" wp14:paraId="4EE1584D" wp14:textId="1160608C">
      <w:pPr>
        <w:spacing w:before="0" w:beforeAutospacing="off" w:after="0" w:afterAutospacing="off" w:line="257" w:lineRule="auto"/>
        <w:jc w:val="both"/>
      </w:pPr>
      <w:r w:rsidRPr="3F914FB9" w:rsidR="00CC4492">
        <w:rPr>
          <w:rFonts w:ascii="Arial" w:hAnsi="Arial" w:eastAsia="Arial" w:cs="Arial"/>
          <w:noProof w:val="0"/>
          <w:color w:val="000000" w:themeColor="text1" w:themeTint="FF" w:themeShade="FF"/>
          <w:sz w:val="20"/>
          <w:szCs w:val="20"/>
          <w:lang w:val="en-GB"/>
        </w:rPr>
        <w:t xml:space="preserve"> </w:t>
      </w:r>
    </w:p>
    <w:p xmlns:wp14="http://schemas.microsoft.com/office/word/2010/wordml" w:rsidP="29240E3A" wp14:paraId="0271C97F" wp14:textId="454754BF">
      <w:pPr>
        <w:pStyle w:val="Normal"/>
        <w:spacing w:before="0" w:beforeAutospacing="off" w:after="0" w:afterAutospacing="off"/>
        <w:rPr>
          <w:rFonts w:ascii="Arial" w:hAnsi="Arial" w:eastAsia="Arial" w:cs="Arial"/>
          <w:noProof w:val="0"/>
          <w:sz w:val="20"/>
          <w:szCs w:val="20"/>
          <w:lang w:val="en-GB"/>
        </w:rPr>
      </w:pPr>
      <w:r w:rsidRPr="29240E3A" w:rsidR="00CC4492">
        <w:rPr>
          <w:rFonts w:ascii="Arial" w:hAnsi="Arial" w:eastAsia="Arial" w:cs="Arial"/>
          <w:noProof w:val="0"/>
          <w:color w:val="000000" w:themeColor="text1" w:themeTint="FF" w:themeShade="FF"/>
          <w:sz w:val="20"/>
          <w:szCs w:val="20"/>
          <w:lang w:val="en-GB"/>
        </w:rPr>
        <w:t xml:space="preserve">For an application pack for the above role, please visit </w:t>
      </w:r>
      <w:hyperlink r:id="R5c58a613179a42f2">
        <w:r w:rsidRPr="29240E3A" w:rsidR="55A7219D">
          <w:rPr>
            <w:rStyle w:val="Hyperlink"/>
            <w:rFonts w:ascii="Arial" w:hAnsi="Arial" w:eastAsia="Arial" w:cs="Arial"/>
            <w:noProof w:val="0"/>
            <w:sz w:val="20"/>
            <w:szCs w:val="20"/>
            <w:lang w:val="en-GB"/>
          </w:rPr>
          <w:t>Explore Volunteering and Career Opportunities - Get involved - JAMES UK</w:t>
        </w:r>
      </w:hyperlink>
      <w:r w:rsidRPr="29240E3A" w:rsidR="55A7219D">
        <w:rPr>
          <w:rFonts w:ascii="Arial" w:hAnsi="Arial" w:eastAsia="Arial" w:cs="Arial"/>
          <w:noProof w:val="0"/>
          <w:sz w:val="20"/>
          <w:szCs w:val="20"/>
          <w:lang w:val="en-GB"/>
        </w:rPr>
        <w:t xml:space="preserve"> or email enquiries@jamesuk.org</w:t>
      </w:r>
    </w:p>
    <w:p xmlns:wp14="http://schemas.microsoft.com/office/word/2010/wordml" w:rsidP="3F914FB9" wp14:paraId="7DB831E9" wp14:textId="6BC5EDA6">
      <w:pPr>
        <w:spacing w:before="0" w:beforeAutospacing="off" w:after="0" w:afterAutospacing="off" w:line="257" w:lineRule="auto"/>
        <w:jc w:val="both"/>
      </w:pPr>
      <w:r w:rsidRPr="3F914FB9" w:rsidR="00CC4492">
        <w:rPr>
          <w:rFonts w:ascii="Arial" w:hAnsi="Arial" w:eastAsia="Arial" w:cs="Arial"/>
          <w:noProof w:val="0"/>
          <w:color w:val="000000" w:themeColor="text1" w:themeTint="FF" w:themeShade="FF"/>
          <w:sz w:val="20"/>
          <w:szCs w:val="20"/>
          <w:lang w:val="en-GB"/>
        </w:rPr>
        <w:t xml:space="preserve"> </w:t>
      </w:r>
    </w:p>
    <w:p xmlns:wp14="http://schemas.microsoft.com/office/word/2010/wordml" w:rsidP="29240E3A" wp14:paraId="5BD593A1" wp14:textId="78EAC979">
      <w:pPr>
        <w:spacing w:before="0" w:beforeAutospacing="off" w:after="0" w:afterAutospacing="off"/>
        <w:rPr>
          <w:rFonts w:ascii="Arial" w:hAnsi="Arial" w:eastAsia="Arial" w:cs="Arial"/>
          <w:noProof w:val="0"/>
          <w:color w:val="000000" w:themeColor="text1" w:themeTint="FF" w:themeShade="FF"/>
          <w:sz w:val="20"/>
          <w:szCs w:val="20"/>
          <w:lang w:val="en-GB"/>
        </w:rPr>
      </w:pPr>
      <w:r w:rsidRPr="29240E3A" w:rsidR="00CC4492">
        <w:rPr>
          <w:rFonts w:ascii="Arial" w:hAnsi="Arial" w:eastAsia="Arial" w:cs="Arial"/>
          <w:noProof w:val="0"/>
          <w:color w:val="000000" w:themeColor="text1" w:themeTint="FF" w:themeShade="FF"/>
          <w:sz w:val="20"/>
          <w:szCs w:val="20"/>
          <w:lang w:val="en-GB"/>
        </w:rPr>
        <w:t>Closing date for the role is 9am Tuesday 26</w:t>
      </w:r>
      <w:r w:rsidRPr="29240E3A" w:rsidR="00CC4492">
        <w:rPr>
          <w:rFonts w:ascii="Arial" w:hAnsi="Arial" w:eastAsia="Arial" w:cs="Arial"/>
          <w:noProof w:val="0"/>
          <w:color w:val="000000" w:themeColor="text1" w:themeTint="FF" w:themeShade="FF"/>
          <w:sz w:val="20"/>
          <w:szCs w:val="20"/>
          <w:vertAlign w:val="superscript"/>
          <w:lang w:val="en-GB"/>
        </w:rPr>
        <w:t>th</w:t>
      </w:r>
      <w:r w:rsidRPr="29240E3A" w:rsidR="00CC4492">
        <w:rPr>
          <w:rFonts w:ascii="Arial" w:hAnsi="Arial" w:eastAsia="Arial" w:cs="Arial"/>
          <w:noProof w:val="0"/>
          <w:color w:val="000000" w:themeColor="text1" w:themeTint="FF" w:themeShade="FF"/>
          <w:sz w:val="20"/>
          <w:szCs w:val="20"/>
          <w:lang w:val="en-GB"/>
        </w:rPr>
        <w:t xml:space="preserve"> May 2026. Applications </w:t>
      </w:r>
      <w:r w:rsidRPr="29240E3A" w:rsidR="00CC4492">
        <w:rPr>
          <w:rFonts w:ascii="Arial" w:hAnsi="Arial" w:eastAsia="Arial" w:cs="Arial"/>
          <w:noProof w:val="0"/>
          <w:color w:val="000000" w:themeColor="text1" w:themeTint="FF" w:themeShade="FF"/>
          <w:sz w:val="20"/>
          <w:szCs w:val="20"/>
          <w:lang w:val="en-GB"/>
        </w:rPr>
        <w:t>submitted</w:t>
      </w:r>
      <w:r w:rsidRPr="29240E3A" w:rsidR="00CC4492">
        <w:rPr>
          <w:rFonts w:ascii="Arial" w:hAnsi="Arial" w:eastAsia="Arial" w:cs="Arial"/>
          <w:noProof w:val="0"/>
          <w:color w:val="000000" w:themeColor="text1" w:themeTint="FF" w:themeShade="FF"/>
          <w:sz w:val="20"/>
          <w:szCs w:val="20"/>
          <w:lang w:val="en-GB"/>
        </w:rPr>
        <w:t xml:space="preserve"> and/or received after this time will not be considered. </w:t>
      </w:r>
    </w:p>
    <w:p w:rsidR="6F6D3E92" w:rsidP="29240E3A" w:rsidRDefault="6F6D3E92" w14:paraId="0160BB6B" w14:textId="52CE1334">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9240E3A" w:rsidR="6F6D3E9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Please email completed application forms to </w:t>
      </w:r>
      <w:hyperlink r:id="R95cd59114c0349f7">
        <w:r w:rsidRPr="29240E3A" w:rsidR="6F6D3E92">
          <w:rPr>
            <w:rStyle w:val="Hyperlink"/>
            <w:rFonts w:ascii="Calibri Light" w:hAnsi="Calibri Light" w:eastAsia="Calibri Light" w:cs="Calibri Light"/>
            <w:b w:val="0"/>
            <w:bCs w:val="0"/>
            <w:i w:val="0"/>
            <w:iCs w:val="0"/>
            <w:caps w:val="0"/>
            <w:smallCaps w:val="0"/>
            <w:strike w:val="0"/>
            <w:dstrike w:val="0"/>
            <w:noProof w:val="0"/>
            <w:sz w:val="24"/>
            <w:szCs w:val="24"/>
            <w:lang w:val="en-GB"/>
          </w:rPr>
          <w:t>enquiries@jamesuk.org</w:t>
        </w:r>
      </w:hyperlink>
      <w:r w:rsidRPr="29240E3A" w:rsidR="6F6D3E9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following the guidance on the application form.</w:t>
      </w:r>
    </w:p>
    <w:p w:rsidR="29240E3A" w:rsidP="29240E3A" w:rsidRDefault="29240E3A" w14:paraId="1A3235D4" w14:textId="7F2D4032">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p w:rsidR="6F6D3E92" w:rsidP="29240E3A" w:rsidRDefault="6F6D3E92" w14:paraId="01326EF3" w14:textId="35C9D75B">
      <w:p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29240E3A" w:rsidR="6F6D3E9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If you would like a conversation about the role please contact Lisa Robinson; email </w:t>
      </w:r>
      <w:hyperlink r:id="R81acaca311394428">
        <w:r w:rsidRPr="29240E3A" w:rsidR="6F6D3E92">
          <w:rPr>
            <w:rStyle w:val="Hyperlink"/>
            <w:rFonts w:ascii="Calibri Light" w:hAnsi="Calibri Light" w:eastAsia="Calibri Light" w:cs="Calibri Light"/>
            <w:b w:val="0"/>
            <w:bCs w:val="0"/>
            <w:i w:val="0"/>
            <w:iCs w:val="0"/>
            <w:caps w:val="0"/>
            <w:smallCaps w:val="0"/>
            <w:strike w:val="0"/>
            <w:dstrike w:val="0"/>
            <w:noProof w:val="0"/>
            <w:sz w:val="24"/>
            <w:szCs w:val="24"/>
            <w:lang w:val="en-GB"/>
          </w:rPr>
          <w:t>lisa.robinson@jamesuk.org</w:t>
        </w:r>
      </w:hyperlink>
      <w:r w:rsidRPr="29240E3A" w:rsidR="6F6D3E9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or call 07815419969</w:t>
      </w:r>
    </w:p>
    <w:p w:rsidR="29240E3A" w:rsidP="29240E3A" w:rsidRDefault="29240E3A" w14:paraId="36C8DBD3" w14:textId="4A2DB30A">
      <w:pPr>
        <w:spacing w:before="0" w:beforeAutospacing="off" w:after="0" w:afterAutospacing="off"/>
        <w:rPr>
          <w:rFonts w:ascii="Arial" w:hAnsi="Arial" w:eastAsia="Arial" w:cs="Arial"/>
          <w:noProof w:val="0"/>
          <w:color w:val="000000" w:themeColor="text1" w:themeTint="FF" w:themeShade="FF"/>
          <w:sz w:val="20"/>
          <w:szCs w:val="20"/>
          <w:lang w:val="en-GB"/>
        </w:rPr>
      </w:pPr>
    </w:p>
    <w:p xmlns:wp14="http://schemas.microsoft.com/office/word/2010/wordml" w:rsidP="3F914FB9" wp14:paraId="562EC953" wp14:textId="27E210F6">
      <w:pPr>
        <w:spacing w:before="0" w:beforeAutospacing="off" w:after="0" w:afterAutospacing="off" w:line="257" w:lineRule="auto"/>
      </w:pPr>
      <w:r w:rsidRPr="3F914FB9" w:rsidR="00CC4492">
        <w:rPr>
          <w:rFonts w:ascii="Arial" w:hAnsi="Arial" w:eastAsia="Arial" w:cs="Arial"/>
          <w:b w:val="1"/>
          <w:bCs w:val="1"/>
          <w:noProof w:val="0"/>
          <w:color w:val="000000" w:themeColor="text1" w:themeTint="FF" w:themeShade="FF"/>
          <w:sz w:val="16"/>
          <w:szCs w:val="16"/>
          <w:lang w:val="en-GB"/>
        </w:rPr>
        <w:t xml:space="preserve"> </w:t>
      </w:r>
    </w:p>
    <w:p xmlns:wp14="http://schemas.microsoft.com/office/word/2010/wordml" w:rsidP="3F914FB9" wp14:paraId="3D36B5CE" wp14:textId="1886115F">
      <w:pPr>
        <w:spacing w:before="0" w:beforeAutospacing="off" w:after="160" w:afterAutospacing="off" w:line="257" w:lineRule="auto"/>
      </w:pPr>
      <w:r w:rsidRPr="3F914FB9" w:rsidR="00CC4492">
        <w:rPr>
          <w:rFonts w:ascii="Arial" w:hAnsi="Arial" w:eastAsia="Arial" w:cs="Arial"/>
          <w:b w:val="1"/>
          <w:bCs w:val="1"/>
          <w:i w:val="1"/>
          <w:iCs w:val="1"/>
          <w:noProof w:val="0"/>
          <w:color w:val="000000" w:themeColor="text1" w:themeTint="FF" w:themeShade="FF"/>
          <w:sz w:val="16"/>
          <w:szCs w:val="16"/>
          <w:lang w:val="en-GB"/>
        </w:rPr>
        <w:t>Please note, that due to the high volume of applications we are currently receiving, we are only able to contact candidates who are successful in progressing to the next stage. If you have not been contacted within 14 working days of the closing date, please consider you application unsuccessful at this time. Thank you for your understanding.</w:t>
      </w:r>
    </w:p>
    <w:p xmlns:wp14="http://schemas.microsoft.com/office/word/2010/wordml" wp14:paraId="5E5787A5" wp14:textId="497488B1"/>
    <w:sectPr>
      <w:pgSz w:w="11906" w:h="16838" w:orient="portrait"/>
      <w:pgMar w:top="1440" w:right="1440" w:bottom="1440" w:left="1440" w:header="720" w:footer="720" w:gutter="0"/>
      <w:cols w:space="720"/>
      <w:docGrid w:linePitch="360"/>
      <w:headerReference w:type="default" r:id="Rf6f0381ea24a4200"/>
      <w:footerReference w:type="default" r:id="Re8280b2fe8284dc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ED6FA70" w:rsidTr="2ED6FA70" w14:paraId="06DA57F9">
      <w:trPr>
        <w:trHeight w:val="300"/>
      </w:trPr>
      <w:tc>
        <w:tcPr>
          <w:tcW w:w="3005" w:type="dxa"/>
          <w:tcMar/>
        </w:tcPr>
        <w:p w:rsidR="2ED6FA70" w:rsidP="2ED6FA70" w:rsidRDefault="2ED6FA70" w14:paraId="6DF88C2C" w14:textId="659109FB">
          <w:pPr>
            <w:pStyle w:val="Header"/>
            <w:bidi w:val="0"/>
            <w:ind w:left="-115"/>
            <w:jc w:val="left"/>
          </w:pPr>
        </w:p>
      </w:tc>
      <w:tc>
        <w:tcPr>
          <w:tcW w:w="3005" w:type="dxa"/>
          <w:tcMar/>
        </w:tcPr>
        <w:p w:rsidR="2ED6FA70" w:rsidP="2ED6FA70" w:rsidRDefault="2ED6FA70" w14:paraId="532D2F27" w14:textId="6213E92B">
          <w:pPr>
            <w:pStyle w:val="Header"/>
            <w:bidi w:val="0"/>
            <w:jc w:val="center"/>
          </w:pPr>
        </w:p>
      </w:tc>
      <w:tc>
        <w:tcPr>
          <w:tcW w:w="3005" w:type="dxa"/>
          <w:tcMar/>
        </w:tcPr>
        <w:p w:rsidR="2ED6FA70" w:rsidP="2ED6FA70" w:rsidRDefault="2ED6FA70" w14:paraId="5401550E" w14:textId="1D98230F">
          <w:pPr>
            <w:pStyle w:val="Header"/>
            <w:bidi w:val="0"/>
            <w:ind w:right="-115"/>
            <w:jc w:val="right"/>
          </w:pPr>
        </w:p>
      </w:tc>
    </w:tr>
  </w:tbl>
  <w:p w:rsidR="2ED6FA70" w:rsidP="2ED6FA70" w:rsidRDefault="2ED6FA70" w14:paraId="29ED21E9" w14:textId="37D2D3C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2880"/>
      <w:gridCol w:w="3255"/>
      <w:gridCol w:w="2880"/>
    </w:tblGrid>
    <w:tr w:rsidR="2ED6FA70" w:rsidTr="29240E3A" w14:paraId="6C228BD5">
      <w:trPr>
        <w:trHeight w:val="300"/>
      </w:trPr>
      <w:tc>
        <w:tcPr>
          <w:tcW w:w="2880" w:type="dxa"/>
          <w:tcMar/>
        </w:tcPr>
        <w:p w:rsidR="2ED6FA70" w:rsidP="2ED6FA70" w:rsidRDefault="2ED6FA70" w14:paraId="4AEB5155" w14:noSpellErr="1" w14:textId="1B942F59">
          <w:pPr>
            <w:pStyle w:val="Header"/>
            <w:bidi w:val="0"/>
            <w:ind w:left="-115"/>
            <w:jc w:val="left"/>
          </w:pPr>
        </w:p>
      </w:tc>
      <w:tc>
        <w:tcPr>
          <w:tcW w:w="3255" w:type="dxa"/>
          <w:tcMar/>
        </w:tcPr>
        <w:p w:rsidR="2ED6FA70" w:rsidP="2ED6FA70" w:rsidRDefault="2ED6FA70" w14:paraId="00FD7497" w14:textId="6A2402CB">
          <w:pPr>
            <w:pStyle w:val="Header"/>
            <w:bidi w:val="0"/>
            <w:jc w:val="center"/>
          </w:pPr>
          <w:r w:rsidR="29240E3A">
            <w:drawing>
              <wp:inline wp14:editId="19D46DA3" wp14:anchorId="06F61FC4">
                <wp:extent cx="2209800" cy="1066800"/>
                <wp:effectExtent l="0" t="0" r="0" b="0"/>
                <wp:docPr id="7788384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9765479" name="Picture 619765479"/>
                        <pic:cNvPicPr/>
                      </pic:nvPicPr>
                      <pic:blipFill>
                        <a:blip xmlns:r="http://schemas.openxmlformats.org/officeDocument/2006/relationships" r:embed="rId1092431834">
                          <a:extLst>
                            <a:ext uri="{28A0092B-C50C-407E-A947-70E740481C1C}">
                              <a14:useLocalDpi xmlns:a14="http://schemas.microsoft.com/office/drawing/2010/main"/>
                            </a:ext>
                          </a:extLst>
                        </a:blip>
                        <a:stretch>
                          <a:fillRect/>
                        </a:stretch>
                      </pic:blipFill>
                      <pic:spPr>
                        <a:xfrm rot="0">
                          <a:off x="0" y="0"/>
                          <a:ext cx="2209800" cy="1066800"/>
                        </a:xfrm>
                        <a:prstGeom prst="rect">
                          <a:avLst/>
                        </a:prstGeom>
                      </pic:spPr>
                    </pic:pic>
                  </a:graphicData>
                </a:graphic>
              </wp:inline>
            </w:drawing>
          </w:r>
        </w:p>
      </w:tc>
      <w:tc>
        <w:tcPr>
          <w:tcW w:w="2880" w:type="dxa"/>
          <w:tcMar/>
        </w:tcPr>
        <w:p w:rsidR="2ED6FA70" w:rsidP="2ED6FA70" w:rsidRDefault="2ED6FA70" w14:paraId="74BA97E1" w14:textId="63C51F04">
          <w:pPr>
            <w:pStyle w:val="Header"/>
            <w:bidi w:val="0"/>
            <w:ind w:right="-115"/>
            <w:jc w:val="right"/>
          </w:pPr>
        </w:p>
      </w:tc>
    </w:tr>
  </w:tbl>
  <w:p w:rsidR="2ED6FA70" w:rsidP="2ED6FA70" w:rsidRDefault="2ED6FA70" w14:paraId="2411B60C" w14:textId="07D507B4">
    <w:pPr>
      <w:pStyle w:val="Header"/>
      <w:bidi w:val="0"/>
    </w:pPr>
  </w:p>
</w:hdr>
</file>

<file path=word/numbering.xml><?xml version="1.0" encoding="utf-8"?>
<w:numbering xmlns:w="http://schemas.openxmlformats.org/wordprocessingml/2006/main">
  <w:abstractNum xmlns:w="http://schemas.openxmlformats.org/wordprocessingml/2006/main" w:abstractNumId="2">
    <w:nsid w:val="1a8b5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fef7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1037C9"/>
    <w:rsid w:val="00CC4492"/>
    <w:rsid w:val="06619D16"/>
    <w:rsid w:val="06AE83CF"/>
    <w:rsid w:val="0F1A61EE"/>
    <w:rsid w:val="112A4159"/>
    <w:rsid w:val="199FB65C"/>
    <w:rsid w:val="201037C9"/>
    <w:rsid w:val="23BAAA85"/>
    <w:rsid w:val="243A42B5"/>
    <w:rsid w:val="27E4C08E"/>
    <w:rsid w:val="29240E3A"/>
    <w:rsid w:val="2B53EB20"/>
    <w:rsid w:val="2ED6FA70"/>
    <w:rsid w:val="37003A71"/>
    <w:rsid w:val="3F914FB9"/>
    <w:rsid w:val="4D69656F"/>
    <w:rsid w:val="55A7219D"/>
    <w:rsid w:val="57B84195"/>
    <w:rsid w:val="5C163F26"/>
    <w:rsid w:val="626BFD4B"/>
    <w:rsid w:val="651BE127"/>
    <w:rsid w:val="6F6D3E92"/>
    <w:rsid w:val="707C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AE0E"/>
  <w15:chartTrackingRefBased/>
  <w15:docId w15:val="{07431BF9-EC7B-403F-9DF4-F56A87C3B8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2ED6FA70"/>
    <w:pPr>
      <w:tabs>
        <w:tab w:val="center" w:leader="none" w:pos="4680"/>
        <w:tab w:val="right" w:leader="none" w:pos="9360"/>
      </w:tabs>
      <w:spacing w:after="0" w:line="240" w:lineRule="auto"/>
    </w:pPr>
  </w:style>
  <w:style w:type="paragraph" w:styleId="Footer">
    <w:uiPriority w:val="99"/>
    <w:name w:val="footer"/>
    <w:basedOn w:val="Normal"/>
    <w:unhideWhenUsed/>
    <w:rsid w:val="2ED6FA7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570c32c45db4bcc" /><Relationship Type="http://schemas.openxmlformats.org/officeDocument/2006/relationships/header" Target="/word/header.xml" Id="Rf6f0381ea24a4200" /><Relationship Type="http://schemas.openxmlformats.org/officeDocument/2006/relationships/footer" Target="/word/footer.xml" Id="Re8280b2fe8284dc4" /><Relationship Type="http://schemas.openxmlformats.org/officeDocument/2006/relationships/hyperlink" Target="https://jamesuk.org/get-involved/" TargetMode="External" Id="R5c58a613179a42f2" /><Relationship Type="http://schemas.openxmlformats.org/officeDocument/2006/relationships/hyperlink" Target="mailto:enquiries@jamesuk.org" TargetMode="External" Id="R95cd59114c0349f7" /><Relationship Type="http://schemas.openxmlformats.org/officeDocument/2006/relationships/hyperlink" Target="mailto:lisa.robinson@jamesuk.org" TargetMode="External" Id="R81acaca311394428" /></Relationships>
</file>

<file path=word/_rels/header.xml.rels>&#65279;<?xml version="1.0" encoding="utf-8"?><Relationships xmlns="http://schemas.openxmlformats.org/package/2006/relationships"><Relationship Type="http://schemas.openxmlformats.org/officeDocument/2006/relationships/image" Target="/media/image.png" Id="rId10924318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0564DBCAF2A42B8845386AD1A65B8" ma:contentTypeVersion="14" ma:contentTypeDescription="Create a new document." ma:contentTypeScope="" ma:versionID="0a19538b3f8f604901691c1b9ee42741">
  <xsd:schema xmlns:xsd="http://www.w3.org/2001/XMLSchema" xmlns:xs="http://www.w3.org/2001/XMLSchema" xmlns:p="http://schemas.microsoft.com/office/2006/metadata/properties" xmlns:ns2="de478e51-5eae-424c-8070-e15f64c3be99" xmlns:ns3="eb05c5bb-4f86-43f6-874f-198b40d2a6b4" targetNamespace="http://schemas.microsoft.com/office/2006/metadata/properties" ma:root="true" ma:fieldsID="b1d000bff461ec5846d3a4f11ef9dd79" ns2:_="" ns3:_="">
    <xsd:import namespace="de478e51-5eae-424c-8070-e15f64c3be99"/>
    <xsd:import namespace="eb05c5bb-4f86-43f6-874f-198b40d2a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78e51-5eae-424c-8070-e15f64c3be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6c5fe51-ff49-41c0-9802-df636ccb83d8}" ma:internalName="TaxCatchAll" ma:showField="CatchAllData" ma:web="de478e51-5eae-424c-8070-e15f64c3b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05c5bb-4f86-43f6-874f-198b40d2a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68626-a53d-49ad-bbaa-103eed592c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478e51-5eae-424c-8070-e15f64c3be99" xsi:nil="true"/>
    <lcf76f155ced4ddcb4097134ff3c332f xmlns="eb05c5bb-4f86-43f6-874f-198b40d2a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703D8-3C8C-440E-9365-20C9C48C92C6}"/>
</file>

<file path=customXml/itemProps2.xml><?xml version="1.0" encoding="utf-8"?>
<ds:datastoreItem xmlns:ds="http://schemas.openxmlformats.org/officeDocument/2006/customXml" ds:itemID="{E88F4019-3997-4DBF-8459-696E2013A4FC}"/>
</file>

<file path=customXml/itemProps3.xml><?xml version="1.0" encoding="utf-8"?>
<ds:datastoreItem xmlns:ds="http://schemas.openxmlformats.org/officeDocument/2006/customXml" ds:itemID="{BAF7F18B-1B71-427C-BC24-D62416E30D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Shepherd</dc:creator>
  <cp:keywords/>
  <dc:description/>
  <cp:lastModifiedBy>Anna Shepherd</cp:lastModifiedBy>
  <cp:revision>5</cp:revision>
  <dcterms:created xsi:type="dcterms:W3CDTF">2026-04-29T20:39:41Z</dcterms:created>
  <dcterms:modified xsi:type="dcterms:W3CDTF">2026-05-05T08:08:37Z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0x01010077C0564DBCAF2A42B8845386AD1A65B8</vt:lpwstr>
  </property>
  <property fmtid="{D5CDD505-2E9C-101B-9397-08002B2CF9AE}" pid="3" name="MediaServiceImageTags">
    <vt:lpwstr/>
  </property>
</Properties>
</file>